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67" w:rsidRDefault="00690F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7 do SIWZ</w:t>
      </w:r>
    </w:p>
    <w:p w:rsidR="00690F67" w:rsidRDefault="00690F6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…………………………………………..</w:t>
      </w:r>
    </w:p>
    <w:p w:rsidR="00690F67" w:rsidRDefault="00690F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(nazwa innego podmiotu, adres, tel./fax)</w:t>
      </w:r>
    </w:p>
    <w:p w:rsidR="00690F67" w:rsidRDefault="00690F67">
      <w:pPr>
        <w:rPr>
          <w:sz w:val="20"/>
          <w:szCs w:val="20"/>
        </w:rPr>
      </w:pPr>
    </w:p>
    <w:p w:rsidR="00690F67" w:rsidRDefault="00690F6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Zobowiązanie innego podmiotu do udostępnienia zasobów</w:t>
      </w:r>
    </w:p>
    <w:p w:rsidR="00690F67" w:rsidRDefault="00690F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22a ustawy z dnia 29 stycznia 2004 r. – Prawo zamówień publicznych (tekst jedn. Dz. U. z 2015 r. poz. 2164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oświadczam/y,                               że zobowiązuje/my się do oddania swoich zasobów:</w:t>
      </w:r>
    </w:p>
    <w:p w:rsidR="00690F67" w:rsidRDefault="00690F67">
      <w:pPr>
        <w:adjustRightInd w:val="0"/>
        <w:spacing w:after="0" w:line="240" w:lineRule="auto"/>
        <w:rPr>
          <w:rFonts w:ascii="ArialNarrow" w:hAnsi="ArialNarrow" w:cs="ArialNarrow"/>
          <w:lang w:eastAsia="en-US"/>
        </w:rPr>
      </w:pPr>
      <w:r>
        <w:rPr>
          <w:rFonts w:ascii="ArialNarrow" w:hAnsi="ArialNarrow" w:cs="ArialNarrow"/>
          <w:lang w:eastAsia="en-US"/>
        </w:rPr>
        <w:t>……………………………………………………………………………………………………………</w:t>
      </w:r>
    </w:p>
    <w:p w:rsidR="00690F67" w:rsidRDefault="00690F67">
      <w:pPr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</w:pPr>
      <w:r>
        <w:rPr>
          <w:rFonts w:ascii="ArialNarrow-Italic CE" w:hAnsi="ArialNarrow-Italic CE" w:cs="ArialNarrow-Italic CE"/>
          <w:i/>
          <w:iCs/>
          <w:sz w:val="20"/>
          <w:szCs w:val="20"/>
          <w:lang w:eastAsia="en-US"/>
        </w:rPr>
        <w:t>(określenie zasobu:  zdolności technicznej, zdolności zawodowej, sytuacji ekonom</w:t>
      </w:r>
      <w:r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  <w:t>icznej, sytuacji finansowej)</w:t>
      </w:r>
    </w:p>
    <w:p w:rsidR="00690F67" w:rsidRDefault="00690F67">
      <w:pPr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</w:pPr>
    </w:p>
    <w:p w:rsidR="00690F67" w:rsidRDefault="00690F67">
      <w:pPr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do dyspozycji Wykonawcy:</w:t>
      </w:r>
    </w:p>
    <w:p w:rsidR="00690F67" w:rsidRDefault="00690F67">
      <w:pPr>
        <w:adjustRightInd w:val="0"/>
        <w:spacing w:after="0" w:line="240" w:lineRule="auto"/>
        <w:rPr>
          <w:rFonts w:ascii="ArialNarrow" w:hAnsi="ArialNarrow" w:cs="ArialNarrow"/>
          <w:lang w:eastAsia="en-US"/>
        </w:rPr>
      </w:pPr>
      <w:r>
        <w:rPr>
          <w:rFonts w:ascii="ArialNarrow" w:hAnsi="ArialNarrow" w:cs="ArialNarrow"/>
          <w:lang w:eastAsia="en-US"/>
        </w:rPr>
        <w:t>……………………………………………………………………………………………………………</w:t>
      </w:r>
    </w:p>
    <w:p w:rsidR="00690F67" w:rsidRDefault="00690F67">
      <w:pPr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</w:pPr>
      <w:r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  <w:t>(nazwa i adres Wykonawcy)</w:t>
      </w:r>
    </w:p>
    <w:p w:rsidR="00690F67" w:rsidRDefault="00690F67">
      <w:pPr>
        <w:adjustRightInd w:val="0"/>
        <w:spacing w:after="0" w:line="240" w:lineRule="auto"/>
        <w:rPr>
          <w:rFonts w:ascii="ArialNarrow-Italic" w:hAnsi="ArialNarrow-Italic" w:cs="ArialNarrow-Italic"/>
          <w:i/>
          <w:iCs/>
          <w:lang w:eastAsia="en-US"/>
        </w:rPr>
      </w:pPr>
    </w:p>
    <w:p w:rsidR="00690F67" w:rsidRDefault="00690F67">
      <w:pPr>
        <w:adjustRightInd w:val="0"/>
        <w:spacing w:after="0" w:line="240" w:lineRule="auto"/>
        <w:rPr>
          <w:rFonts w:ascii="ArialNarrow-Italic" w:hAnsi="ArialNarrow-Italic" w:cs="ArialNarrow-Italic"/>
          <w:i/>
          <w:iCs/>
          <w:lang w:eastAsia="en-US"/>
        </w:rPr>
      </w:pPr>
    </w:p>
    <w:p w:rsidR="00690F67" w:rsidRDefault="00690F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realizacji zamówienia pod nazwą </w:t>
      </w:r>
      <w:r>
        <w:rPr>
          <w:rFonts w:ascii="Arial" w:hAnsi="Arial" w:cs="Arial"/>
          <w:b/>
          <w:bCs/>
          <w:color w:val="000000"/>
        </w:rPr>
        <w:t>Adaptacja pomieszczenia na nową salę kinową w Centrum Kultury Filmowej „Stylowy” w Zamościu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prowadzonego przez Zamawiającego: Centrum Kultury Filmowej „Stylowy” w Zamościu, ul. Odrodzenia 9, 22-400 Zamość, celem wykazania spełniania warunków udziału w postępowaniu, których opis zawarty jest w pkt 5.3. specyfikacji istotnych warunków zamówienia.</w:t>
      </w:r>
    </w:p>
    <w:p w:rsidR="00690F67" w:rsidRDefault="00690F6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Zakres dostępnych Wykonawcy zasobów innego podmiotu:</w:t>
      </w:r>
    </w:p>
    <w:p w:rsidR="00690F67" w:rsidRDefault="00690F67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.……………………………………………………………………………………...………………</w:t>
      </w:r>
    </w:p>
    <w:p w:rsidR="00690F67" w:rsidRDefault="00690F67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………………………………………………………………………………………………………</w:t>
      </w:r>
    </w:p>
    <w:p w:rsidR="00690F67" w:rsidRDefault="00690F6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Sposób wykorzystania zasobów innego podmiotu przez Wykonawcę przy wykonywaniu zamówienia:</w:t>
      </w:r>
    </w:p>
    <w:p w:rsidR="00690F67" w:rsidRDefault="00690F67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……………………………………………………………………………………….………………</w:t>
      </w:r>
    </w:p>
    <w:p w:rsidR="00690F67" w:rsidRDefault="00690F67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…………………………………………………………………………………….…………………</w:t>
      </w:r>
    </w:p>
    <w:p w:rsidR="00690F67" w:rsidRDefault="00690F6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Zakres i okres udziału innego podmiotu przy wykonywaniu zamówienia:</w:t>
      </w:r>
    </w:p>
    <w:p w:rsidR="00690F67" w:rsidRDefault="00690F67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………………………………………………………………………………….…………………….</w:t>
      </w:r>
    </w:p>
    <w:p w:rsidR="00690F67" w:rsidRDefault="00690F67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…………………………………………………………………………………..……………………</w:t>
      </w:r>
    </w:p>
    <w:p w:rsidR="00690F67" w:rsidRDefault="00690F6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Informacja, czy podmiot, na zdolnościach którego Wykonawca polega                               w odniesieniu do warunków udziału w postępowaniu dotyczących wykształcenia, kwalifikacji zawodowych lub doświadczenia, zrealizuje roboty budowlane lub usługi, których wykazane zdolności dotyczą? (</w:t>
      </w:r>
      <w:r>
        <w:rPr>
          <w:rFonts w:ascii="Arial" w:hAnsi="Arial" w:cs="Arial"/>
          <w:i/>
          <w:iCs/>
          <w:lang w:eastAsia="en-US"/>
        </w:rPr>
        <w:t>Tak/Nie)</w:t>
      </w:r>
    </w:p>
    <w:p w:rsidR="00690F67" w:rsidRDefault="00690F67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………………………………………………………………………………………………………</w:t>
      </w:r>
    </w:p>
    <w:p w:rsidR="00690F67" w:rsidRDefault="00690F67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………………………………………………………………………….……………………………</w:t>
      </w:r>
    </w:p>
    <w:p w:rsidR="00690F67" w:rsidRDefault="00690F67">
      <w:pPr>
        <w:adjustRightInd w:val="0"/>
        <w:spacing w:after="0"/>
        <w:rPr>
          <w:rFonts w:ascii="ArialNarrow-Italic" w:hAnsi="ArialNarrow-Italic" w:cs="ArialNarrow-Italic"/>
          <w:i/>
          <w:iCs/>
          <w:lang w:eastAsia="en-US"/>
        </w:rPr>
      </w:pPr>
    </w:p>
    <w:p w:rsidR="00690F67" w:rsidRDefault="00690F67">
      <w:pPr>
        <w:adjustRightInd w:val="0"/>
        <w:spacing w:after="0"/>
        <w:rPr>
          <w:rFonts w:ascii="ArialNarrow-Italic" w:hAnsi="ArialNarrow-Italic" w:cs="ArialNarrow-Italic"/>
          <w:i/>
          <w:iCs/>
          <w:lang w:eastAsia="en-US"/>
        </w:rPr>
      </w:pPr>
    </w:p>
    <w:p w:rsidR="00690F67" w:rsidRDefault="00690F67">
      <w:pPr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…………………………………………</w:t>
      </w:r>
    </w:p>
    <w:p w:rsidR="00690F67" w:rsidRDefault="00690F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podpis osoby/osób upoważnionych </w:t>
      </w:r>
    </w:p>
    <w:p w:rsidR="00690F67" w:rsidRDefault="00690F67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do występowania w imieniu </w:t>
      </w:r>
    </w:p>
    <w:p w:rsidR="00690F67" w:rsidRDefault="003E43D5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innego podmiotu</w:t>
      </w:r>
      <w:bookmarkStart w:id="0" w:name="_GoBack"/>
      <w:r w:rsidR="00690F67" w:rsidRPr="00042CBA">
        <w:rPr>
          <w:rFonts w:ascii="Arial" w:hAnsi="Arial" w:cs="Arial"/>
          <w:b/>
          <w:sz w:val="24"/>
          <w:szCs w:val="20"/>
          <w:vertAlign w:val="superscript"/>
        </w:rPr>
        <w:t>*</w:t>
      </w:r>
      <w:bookmarkEnd w:id="0"/>
    </w:p>
    <w:p w:rsidR="00690F67" w:rsidRDefault="00690F67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690F67" w:rsidRDefault="00690F67">
      <w:pPr>
        <w:adjustRightInd w:val="0"/>
        <w:spacing w:after="0" w:line="240" w:lineRule="auto"/>
        <w:ind w:left="397"/>
        <w:rPr>
          <w:rFonts w:ascii="Arial" w:hAnsi="Arial" w:cs="Arial"/>
          <w:sz w:val="20"/>
          <w:szCs w:val="20"/>
        </w:rPr>
      </w:pPr>
      <w:r w:rsidRPr="00042CBA">
        <w:rPr>
          <w:rFonts w:ascii="Arial" w:hAnsi="Arial" w:cs="Arial"/>
          <w:b/>
          <w:iCs/>
          <w:sz w:val="24"/>
          <w:szCs w:val="20"/>
          <w:vertAlign w:val="superscript"/>
          <w:lang w:eastAsia="en-US"/>
        </w:rPr>
        <w:t>*</w:t>
      </w:r>
      <w:r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>pożądany czytelny podpis lub podpis i pieczątka z imieniem i nazwiskiem</w:t>
      </w:r>
    </w:p>
    <w:p w:rsidR="00690F67" w:rsidRDefault="00690F67">
      <w:pPr>
        <w:adjustRightInd w:val="0"/>
        <w:spacing w:after="0"/>
        <w:jc w:val="both"/>
        <w:rPr>
          <w:rFonts w:ascii="ArialNarrow-Italic" w:hAnsi="ArialNarrow-Italic" w:cs="ArialNarrow-Italic"/>
          <w:b/>
          <w:bCs/>
          <w:lang w:eastAsia="en-US"/>
        </w:rPr>
      </w:pPr>
    </w:p>
    <w:p w:rsidR="00690F67" w:rsidRDefault="00690F67">
      <w:pPr>
        <w:adjustRightInd w:val="0"/>
        <w:spacing w:after="0"/>
        <w:jc w:val="both"/>
        <w:rPr>
          <w:rFonts w:ascii="ArialNarrow-Italic" w:hAnsi="ArialNarrow-Italic" w:cs="ArialNarrow-Italic"/>
          <w:b/>
          <w:bCs/>
          <w:lang w:eastAsia="en-US"/>
        </w:rPr>
      </w:pPr>
    </w:p>
    <w:p w:rsidR="00690F67" w:rsidRDefault="00690F67">
      <w:pPr>
        <w:adjustRightInd w:val="0"/>
        <w:spacing w:after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UWAGA:</w:t>
      </w:r>
    </w:p>
    <w:p w:rsidR="00690F67" w:rsidRDefault="00690F67">
      <w:pPr>
        <w:adjustRightInd w:val="0"/>
        <w:spacing w:after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Zamiast niniejszego wzoru można przedstawić inny dokument, który określa w szczególności:</w:t>
      </w:r>
    </w:p>
    <w:p w:rsidR="00690F67" w:rsidRDefault="00690F67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zakres dostępnych Wykonawcy zasobów innego podmiotu,</w:t>
      </w:r>
    </w:p>
    <w:p w:rsidR="00690F67" w:rsidRDefault="00690F67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sposób wykorzystania zasobów innego podmiotu, przez Wykonawcę, przy wykonywaniu zamówienia publicznego,</w:t>
      </w:r>
    </w:p>
    <w:p w:rsidR="00690F67" w:rsidRDefault="00690F67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zakres i okres udziału innego podmiotu przy wykonywaniu zamówienia publicznego,</w:t>
      </w:r>
    </w:p>
    <w:p w:rsidR="00690F67" w:rsidRDefault="00690F67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czy podmiot, na zdolnościach którego Wykonawca polega w odniesieniu                           do warunków udziału w postępowaniu dotyczących wykształcenia, kwalifikacji zawodowych lub doświadczenia, zrealizuje roboty budowlane lub usługi, których wykazane zdolności dotyczą.</w:t>
      </w:r>
    </w:p>
    <w:p w:rsidR="00690F67" w:rsidRDefault="00690F67">
      <w:pPr>
        <w:jc w:val="both"/>
        <w:rPr>
          <w:b/>
          <w:bCs/>
        </w:rPr>
      </w:pPr>
    </w:p>
    <w:sectPr w:rsidR="00690F67" w:rsidSect="00690F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CE" w:rsidRDefault="008F52CE">
      <w:pPr>
        <w:spacing w:after="0" w:line="240" w:lineRule="auto"/>
      </w:pPr>
      <w:r>
        <w:separator/>
      </w:r>
    </w:p>
  </w:endnote>
  <w:endnote w:type="continuationSeparator" w:id="0">
    <w:p w:rsidR="008F52CE" w:rsidRDefault="008F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67" w:rsidRDefault="00690F67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   \* MERGEFORMAT</w:instrText>
    </w:r>
    <w:r>
      <w:rPr>
        <w:rFonts w:ascii="Arial" w:hAnsi="Arial" w:cs="Arial"/>
        <w:sz w:val="20"/>
        <w:szCs w:val="20"/>
      </w:rPr>
      <w:fldChar w:fldCharType="separate"/>
    </w:r>
    <w:r w:rsidR="00042CBA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:rsidR="00690F67" w:rsidRDefault="00690F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CE" w:rsidRDefault="008F52CE">
      <w:pPr>
        <w:spacing w:after="0" w:line="240" w:lineRule="auto"/>
      </w:pPr>
      <w:r>
        <w:separator/>
      </w:r>
    </w:p>
  </w:footnote>
  <w:footnote w:type="continuationSeparator" w:id="0">
    <w:p w:rsidR="008F52CE" w:rsidRDefault="008F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67" w:rsidRDefault="00690F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15A"/>
    <w:multiLevelType w:val="hybridMultilevel"/>
    <w:tmpl w:val="BF720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E565535"/>
    <w:multiLevelType w:val="hybridMultilevel"/>
    <w:tmpl w:val="FF68D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5C27046F"/>
    <w:multiLevelType w:val="hybridMultilevel"/>
    <w:tmpl w:val="B744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D7F4E99"/>
    <w:multiLevelType w:val="hybridMultilevel"/>
    <w:tmpl w:val="FC2477E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F67"/>
    <w:rsid w:val="00042CBA"/>
    <w:rsid w:val="003E43D5"/>
    <w:rsid w:val="00690F67"/>
    <w:rsid w:val="008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customStyle="1" w:styleId="text1">
    <w:name w:val="text1"/>
    <w:uiPriority w:val="99"/>
    <w:rPr>
      <w:rFonts w:ascii="Verdana" w:hAnsi="Verdana" w:cs="Verdana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Trych UM Zamość</dc:creator>
  <cp:keywords/>
  <dc:description/>
  <cp:lastModifiedBy>Małgorzata Strzępek</cp:lastModifiedBy>
  <cp:revision>4</cp:revision>
  <cp:lastPrinted>2017-04-03T08:35:00Z</cp:lastPrinted>
  <dcterms:created xsi:type="dcterms:W3CDTF">2017-07-02T16:45:00Z</dcterms:created>
  <dcterms:modified xsi:type="dcterms:W3CDTF">2017-07-05T12:48:00Z</dcterms:modified>
</cp:coreProperties>
</file>